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55B8" w14:textId="77777777" w:rsidR="00982DCC" w:rsidRDefault="00133BDF" w:rsidP="00982DCC">
      <w:pPr>
        <w:jc w:val="center"/>
        <w:rPr>
          <w:color w:val="33CCCC"/>
          <w:sz w:val="16"/>
          <w:szCs w:val="16"/>
        </w:rPr>
      </w:pPr>
      <w:r>
        <w:rPr>
          <w:noProof/>
          <w:lang w:eastAsia="en-IE"/>
        </w:rPr>
        <w:drawing>
          <wp:inline distT="0" distB="0" distL="0" distR="0" wp14:anchorId="678947CD" wp14:editId="18947FDB">
            <wp:extent cx="11049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I Maynooth.bmp"/>
                    <pic:cNvPicPr/>
                  </pic:nvPicPr>
                  <pic:blipFill>
                    <a:blip r:embed="rId5">
                      <a:extLst>
                        <a:ext uri="{28A0092B-C50C-407E-A947-70E740481C1C}">
                          <a14:useLocalDpi xmlns:a14="http://schemas.microsoft.com/office/drawing/2010/main" val="0"/>
                        </a:ext>
                      </a:extLst>
                    </a:blip>
                    <a:stretch>
                      <a:fillRect/>
                    </a:stretch>
                  </pic:blipFill>
                  <pic:spPr>
                    <a:xfrm>
                      <a:off x="0" y="0"/>
                      <a:ext cx="1104900" cy="933450"/>
                    </a:xfrm>
                    <a:prstGeom prst="rect">
                      <a:avLst/>
                    </a:prstGeom>
                  </pic:spPr>
                </pic:pic>
              </a:graphicData>
            </a:graphic>
          </wp:inline>
        </w:drawing>
      </w:r>
      <w:r w:rsidR="00BA6E11">
        <w:tab/>
      </w:r>
      <w:r w:rsidR="00BA6E11">
        <w:tab/>
      </w:r>
      <w:r w:rsidR="00020318">
        <w:rPr>
          <w:noProof/>
          <w:color w:val="33CCCC"/>
          <w:sz w:val="16"/>
          <w:szCs w:val="16"/>
          <w:lang w:eastAsia="en-IE"/>
        </w:rPr>
        <w:drawing>
          <wp:inline distT="0" distB="0" distL="0" distR="0" wp14:anchorId="13F9BC1E" wp14:editId="6EB29048">
            <wp:extent cx="1750060" cy="838200"/>
            <wp:effectExtent l="19050" t="0" r="2540" b="0"/>
            <wp:docPr id="1" name="Picture 0" descr="CDATF Colour Logo Oct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TF Colour Logo Oct 2014.jpg"/>
                    <pic:cNvPicPr/>
                  </pic:nvPicPr>
                  <pic:blipFill>
                    <a:blip r:embed="rId6" cstate="print"/>
                    <a:stretch>
                      <a:fillRect/>
                    </a:stretch>
                  </pic:blipFill>
                  <pic:spPr>
                    <a:xfrm>
                      <a:off x="0" y="0"/>
                      <a:ext cx="1750060" cy="838200"/>
                    </a:xfrm>
                    <a:prstGeom prst="rect">
                      <a:avLst/>
                    </a:prstGeom>
                  </pic:spPr>
                </pic:pic>
              </a:graphicData>
            </a:graphic>
          </wp:inline>
        </w:drawing>
      </w:r>
    </w:p>
    <w:p w14:paraId="155B3A6A" w14:textId="77777777" w:rsidR="0044306F" w:rsidRDefault="00982DCC" w:rsidP="0044306F">
      <w:pPr>
        <w:jc w:val="center"/>
        <w:rPr>
          <w:b/>
          <w:sz w:val="32"/>
          <w:szCs w:val="32"/>
        </w:rPr>
      </w:pPr>
      <w:r w:rsidRPr="00243AFA">
        <w:rPr>
          <w:b/>
          <w:sz w:val="32"/>
          <w:szCs w:val="32"/>
        </w:rPr>
        <w:t>NUI Maynooth</w:t>
      </w:r>
      <w:r w:rsidR="00CC7B00">
        <w:rPr>
          <w:b/>
          <w:sz w:val="32"/>
          <w:szCs w:val="32"/>
        </w:rPr>
        <w:t xml:space="preserve"> </w:t>
      </w:r>
      <w:r w:rsidR="00B0123E">
        <w:rPr>
          <w:b/>
          <w:sz w:val="32"/>
          <w:szCs w:val="32"/>
        </w:rPr>
        <w:t xml:space="preserve">Higher </w:t>
      </w:r>
      <w:r w:rsidRPr="00243AFA">
        <w:rPr>
          <w:b/>
          <w:sz w:val="32"/>
          <w:szCs w:val="32"/>
        </w:rPr>
        <w:t>Certificate in Addiction Studies</w:t>
      </w:r>
      <w:r w:rsidR="00924C1A">
        <w:rPr>
          <w:b/>
          <w:sz w:val="32"/>
          <w:szCs w:val="32"/>
        </w:rPr>
        <w:t xml:space="preserve"> (Level 7)</w:t>
      </w:r>
      <w:r w:rsidR="0044306F">
        <w:rPr>
          <w:b/>
          <w:sz w:val="32"/>
          <w:szCs w:val="32"/>
        </w:rPr>
        <w:t xml:space="preserve"> </w:t>
      </w:r>
    </w:p>
    <w:p w14:paraId="7CD5DDD9" w14:textId="1AADCEEB" w:rsidR="00982DCC" w:rsidRPr="00243AFA" w:rsidRDefault="0079193F" w:rsidP="0044306F">
      <w:pPr>
        <w:jc w:val="center"/>
        <w:rPr>
          <w:b/>
          <w:sz w:val="32"/>
          <w:szCs w:val="32"/>
        </w:rPr>
      </w:pPr>
      <w:r>
        <w:rPr>
          <w:b/>
          <w:sz w:val="32"/>
          <w:szCs w:val="32"/>
        </w:rPr>
        <w:t>20</w:t>
      </w:r>
      <w:r w:rsidR="004A3D51">
        <w:rPr>
          <w:b/>
          <w:sz w:val="32"/>
          <w:szCs w:val="32"/>
        </w:rPr>
        <w:t>2</w:t>
      </w:r>
      <w:r w:rsidR="0098705E">
        <w:rPr>
          <w:b/>
          <w:sz w:val="32"/>
          <w:szCs w:val="32"/>
        </w:rPr>
        <w:t>2</w:t>
      </w:r>
      <w:r>
        <w:rPr>
          <w:b/>
          <w:sz w:val="32"/>
          <w:szCs w:val="32"/>
        </w:rPr>
        <w:t xml:space="preserve"> / 20</w:t>
      </w:r>
      <w:r w:rsidR="004A3D51">
        <w:rPr>
          <w:b/>
          <w:sz w:val="32"/>
          <w:szCs w:val="32"/>
        </w:rPr>
        <w:t>2</w:t>
      </w:r>
      <w:r w:rsidR="0098705E">
        <w:rPr>
          <w:b/>
          <w:sz w:val="32"/>
          <w:szCs w:val="32"/>
        </w:rPr>
        <w:t>3</w:t>
      </w:r>
    </w:p>
    <w:p w14:paraId="08E46FF3" w14:textId="2FC5E9FA" w:rsidR="00982DCC" w:rsidRDefault="00982DCC" w:rsidP="00B0123E">
      <w:pPr>
        <w:jc w:val="both"/>
      </w:pPr>
      <w:r>
        <w:t xml:space="preserve">This is a </w:t>
      </w:r>
      <w:r w:rsidR="0098705E">
        <w:t>university</w:t>
      </w:r>
      <w:r>
        <w:t xml:space="preserve"> </w:t>
      </w:r>
      <w:r w:rsidR="0098705E">
        <w:t>L</w:t>
      </w:r>
      <w:r>
        <w:t>evel 7 Certificate course leading to a level 8 Diploma in Addiction Studies</w:t>
      </w:r>
      <w:r w:rsidR="0098705E">
        <w:t xml:space="preserve"> with Maynooth University</w:t>
      </w:r>
      <w:r>
        <w:t>.</w:t>
      </w:r>
      <w:r w:rsidR="0044306F">
        <w:t xml:space="preserve"> </w:t>
      </w:r>
      <w:r>
        <w:t>The course is 100 hours in total and classes take place over the academic year from September to May.  Students must attend a class of 3 hours per week.</w:t>
      </w:r>
      <w:r w:rsidR="00B8166A">
        <w:t xml:space="preserve">  The course costs €6</w:t>
      </w:r>
      <w:r w:rsidR="00C171A0">
        <w:t>00</w:t>
      </w:r>
      <w:r w:rsidR="001D7288">
        <w:t>,</w:t>
      </w:r>
      <w:r w:rsidR="00C171A0">
        <w:t xml:space="preserve"> and €100 deposit secures a place on the course on completion of a successful interview.  Payment plans for the balance are available. </w:t>
      </w:r>
      <w:r w:rsidR="00331A30">
        <w:t>Applicants must be over 21 years of age</w:t>
      </w:r>
      <w:r w:rsidR="0098705E">
        <w:t xml:space="preserve">, and typically must hold a Level 5 in Addiction Studies or equivalent. </w:t>
      </w:r>
    </w:p>
    <w:p w14:paraId="0105BF02" w14:textId="5A91CDC8" w:rsidR="0044306F" w:rsidRPr="0044306F" w:rsidRDefault="0044306F" w:rsidP="0044306F">
      <w:pPr>
        <w:jc w:val="center"/>
        <w:rPr>
          <w:b/>
          <w:bCs/>
          <w:i/>
          <w:iCs/>
        </w:rPr>
      </w:pPr>
      <w:r w:rsidRPr="0044306F">
        <w:rPr>
          <w:b/>
          <w:bCs/>
          <w:i/>
          <w:iCs/>
        </w:rPr>
        <w:t xml:space="preserve">Please be advised that places are limited on this course, and it is therefore important that applicants complete this form in </w:t>
      </w:r>
      <w:r>
        <w:rPr>
          <w:b/>
          <w:bCs/>
          <w:i/>
          <w:iCs/>
        </w:rPr>
        <w:t>FULL</w:t>
      </w:r>
      <w:r w:rsidRPr="0044306F">
        <w:rPr>
          <w:b/>
          <w:bCs/>
          <w:i/>
          <w:iCs/>
        </w:rPr>
        <w:t xml:space="preserve"> to proceed to the </w:t>
      </w:r>
      <w:r w:rsidR="0098705E">
        <w:rPr>
          <w:b/>
          <w:bCs/>
          <w:i/>
          <w:iCs/>
        </w:rPr>
        <w:t>interview</w:t>
      </w:r>
      <w:r w:rsidRPr="0044306F">
        <w:rPr>
          <w:b/>
          <w:bCs/>
          <w:i/>
          <w:iCs/>
        </w:rPr>
        <w:t xml:space="preserve"> stage.</w:t>
      </w:r>
    </w:p>
    <w:p w14:paraId="3EA77061" w14:textId="77777777" w:rsidR="00982DCC" w:rsidRPr="00982DCC" w:rsidRDefault="00982DCC" w:rsidP="00B0123E">
      <w:pPr>
        <w:jc w:val="both"/>
        <w:rPr>
          <w:b/>
        </w:rPr>
      </w:pPr>
      <w:r w:rsidRPr="00851426">
        <w:rPr>
          <w:b/>
        </w:rPr>
        <w:t>The main aims of the course are</w:t>
      </w:r>
      <w:r w:rsidR="004A3D51">
        <w:rPr>
          <w:b/>
        </w:rPr>
        <w:t xml:space="preserve">: </w:t>
      </w:r>
    </w:p>
    <w:p w14:paraId="388F0E6F" w14:textId="77777777" w:rsidR="00982DCC" w:rsidRPr="001C6CC9" w:rsidRDefault="00982DCC" w:rsidP="00B0123E">
      <w:pPr>
        <w:pStyle w:val="ListParagraph"/>
        <w:numPr>
          <w:ilvl w:val="0"/>
          <w:numId w:val="1"/>
        </w:numPr>
        <w:jc w:val="both"/>
        <w:rPr>
          <w:lang w:val="en-GB"/>
        </w:rPr>
      </w:pPr>
      <w:r>
        <w:rPr>
          <w:lang w:val="en-GB"/>
        </w:rPr>
        <w:t>To</w:t>
      </w:r>
      <w:r w:rsidRPr="001C6CC9">
        <w:rPr>
          <w:lang w:val="en-GB"/>
        </w:rPr>
        <w:t xml:space="preserve"> provide participants with a broad view of the key theoretical frameworks and practical debates which arise in relation to substance misuse and dependence.</w:t>
      </w:r>
    </w:p>
    <w:p w14:paraId="63297FF4" w14:textId="09E04F75" w:rsidR="00982DCC" w:rsidRDefault="00982DCC" w:rsidP="00B0123E">
      <w:pPr>
        <w:pStyle w:val="ListParagraph"/>
        <w:numPr>
          <w:ilvl w:val="0"/>
          <w:numId w:val="1"/>
        </w:numPr>
        <w:jc w:val="both"/>
        <w:rPr>
          <w:lang w:val="en-GB"/>
        </w:rPr>
      </w:pPr>
      <w:r>
        <w:rPr>
          <w:lang w:val="en-GB"/>
        </w:rPr>
        <w:t xml:space="preserve">To enable participants </w:t>
      </w:r>
      <w:r w:rsidR="0044306F">
        <w:rPr>
          <w:lang w:val="en-GB"/>
        </w:rPr>
        <w:t xml:space="preserve">to </w:t>
      </w:r>
      <w:r>
        <w:rPr>
          <w:lang w:val="en-GB"/>
        </w:rPr>
        <w:t>develop basic helping and intervention skills in the field of drug and alcohol misuse.</w:t>
      </w:r>
    </w:p>
    <w:p w14:paraId="4A1EA65B" w14:textId="77777777" w:rsidR="00982DCC" w:rsidRDefault="00982DCC" w:rsidP="00B0123E">
      <w:pPr>
        <w:pStyle w:val="ListParagraph"/>
        <w:numPr>
          <w:ilvl w:val="0"/>
          <w:numId w:val="1"/>
        </w:numPr>
        <w:jc w:val="both"/>
        <w:rPr>
          <w:lang w:val="en-GB"/>
        </w:rPr>
      </w:pPr>
      <w:r>
        <w:rPr>
          <w:lang w:val="en-GB"/>
        </w:rPr>
        <w:t>To enhance participants’ knowledge of social and community issues relevant to substance misuse and dependence.</w:t>
      </w:r>
    </w:p>
    <w:p w14:paraId="14E0CE6C" w14:textId="77777777" w:rsidR="00982DCC" w:rsidRPr="00EB0D6F" w:rsidRDefault="00982DCC" w:rsidP="00B0123E">
      <w:pPr>
        <w:pStyle w:val="ListParagraph"/>
        <w:numPr>
          <w:ilvl w:val="0"/>
          <w:numId w:val="1"/>
        </w:numPr>
        <w:jc w:val="both"/>
        <w:rPr>
          <w:lang w:val="en-GB"/>
        </w:rPr>
      </w:pPr>
      <w:r>
        <w:rPr>
          <w:lang w:val="en-GB"/>
        </w:rPr>
        <w:t xml:space="preserve">To heighten participants’ awareness in relation to personal, </w:t>
      </w:r>
      <w:proofErr w:type="gramStart"/>
      <w:r>
        <w:rPr>
          <w:lang w:val="en-GB"/>
        </w:rPr>
        <w:t>organisational</w:t>
      </w:r>
      <w:proofErr w:type="gramEnd"/>
      <w:r>
        <w:rPr>
          <w:lang w:val="en-GB"/>
        </w:rPr>
        <w:t xml:space="preserve"> and vocational issues which may arise in the course of their work within the field of substance misuse.</w:t>
      </w:r>
    </w:p>
    <w:p w14:paraId="0F5BC527" w14:textId="77777777" w:rsidR="00982DCC" w:rsidRPr="00B74634" w:rsidRDefault="00982DCC" w:rsidP="00982DCC">
      <w:pPr>
        <w:jc w:val="both"/>
        <w:rPr>
          <w:b/>
          <w:lang w:val="en-GB"/>
        </w:rPr>
      </w:pPr>
      <w:r w:rsidRPr="00B74634">
        <w:rPr>
          <w:b/>
          <w:lang w:val="en-GB"/>
        </w:rPr>
        <w:t>Modules:</w:t>
      </w:r>
    </w:p>
    <w:p w14:paraId="4EA71A52" w14:textId="77777777" w:rsidR="00982DCC" w:rsidRPr="001C6CC9" w:rsidRDefault="00167932" w:rsidP="00982DCC">
      <w:pPr>
        <w:pStyle w:val="ListParagraph"/>
        <w:numPr>
          <w:ilvl w:val="0"/>
          <w:numId w:val="2"/>
        </w:numPr>
        <w:jc w:val="both"/>
        <w:rPr>
          <w:lang w:val="en-GB"/>
        </w:rPr>
      </w:pPr>
      <w:r>
        <w:rPr>
          <w:b/>
          <w:lang w:val="en-GB"/>
        </w:rPr>
        <w:t>Theoretical Perspectives on Addiction</w:t>
      </w:r>
      <w:r w:rsidR="00982DCC" w:rsidRPr="001C6CC9">
        <w:rPr>
          <w:lang w:val="en-GB"/>
        </w:rPr>
        <w:t xml:space="preserve"> – To provide students with a critical introduction to substance misuse and dependence.</w:t>
      </w:r>
    </w:p>
    <w:p w14:paraId="7BA99B9E" w14:textId="77777777" w:rsidR="00982DCC" w:rsidRDefault="00982DCC" w:rsidP="00982DCC">
      <w:pPr>
        <w:pStyle w:val="ListParagraph"/>
        <w:numPr>
          <w:ilvl w:val="0"/>
          <w:numId w:val="2"/>
        </w:numPr>
        <w:jc w:val="both"/>
        <w:rPr>
          <w:lang w:val="en-GB"/>
        </w:rPr>
      </w:pPr>
      <w:r w:rsidRPr="003C7319">
        <w:rPr>
          <w:b/>
          <w:lang w:val="en-GB"/>
        </w:rPr>
        <w:t>Drug and Alcohol Misuse in Contemporary Ireland</w:t>
      </w:r>
      <w:r>
        <w:rPr>
          <w:lang w:val="en-GB"/>
        </w:rPr>
        <w:t xml:space="preserve"> – To provide students with an opportunity to elaborate on current pertinent issues and patterns relating to drug and alcohol misuse in the Irish context. To enable students to identify the direction of drug and alcohol policy development over the past thirty years in the Irish context and to isolate the factors underpinning such change.</w:t>
      </w:r>
    </w:p>
    <w:p w14:paraId="34C408D1" w14:textId="77777777" w:rsidR="00982DCC" w:rsidRDefault="00982DCC" w:rsidP="00982DCC">
      <w:pPr>
        <w:pStyle w:val="ListParagraph"/>
        <w:numPr>
          <w:ilvl w:val="0"/>
          <w:numId w:val="2"/>
        </w:numPr>
        <w:jc w:val="both"/>
        <w:rPr>
          <w:lang w:val="en-GB"/>
        </w:rPr>
      </w:pPr>
      <w:r w:rsidRPr="003C7319">
        <w:rPr>
          <w:b/>
          <w:lang w:val="en-GB"/>
        </w:rPr>
        <w:t>Approaches to Prevention, Treatment and Rehabilitation</w:t>
      </w:r>
      <w:r>
        <w:rPr>
          <w:lang w:val="en-GB"/>
        </w:rPr>
        <w:t xml:space="preserve"> – To provide students with a critical overview of contemporary approaches to prevention, </w:t>
      </w:r>
      <w:proofErr w:type="gramStart"/>
      <w:r>
        <w:rPr>
          <w:lang w:val="en-GB"/>
        </w:rPr>
        <w:t>treatment</w:t>
      </w:r>
      <w:proofErr w:type="gramEnd"/>
      <w:r>
        <w:rPr>
          <w:lang w:val="en-GB"/>
        </w:rPr>
        <w:t xml:space="preserve"> and rehabilitation in relation to substance misuse.</w:t>
      </w:r>
    </w:p>
    <w:p w14:paraId="147ADABE" w14:textId="77777777" w:rsidR="0044306F" w:rsidRDefault="00C171A0" w:rsidP="00982DCC">
      <w:pPr>
        <w:pStyle w:val="ListParagraph"/>
        <w:numPr>
          <w:ilvl w:val="0"/>
          <w:numId w:val="2"/>
        </w:numPr>
        <w:jc w:val="both"/>
        <w:rPr>
          <w:lang w:val="en-GB"/>
        </w:rPr>
      </w:pPr>
      <w:r>
        <w:rPr>
          <w:b/>
          <w:lang w:val="en-GB"/>
        </w:rPr>
        <w:t>Group W</w:t>
      </w:r>
      <w:r w:rsidRPr="003C7319">
        <w:rPr>
          <w:b/>
          <w:lang w:val="en-GB"/>
        </w:rPr>
        <w:t>ork</w:t>
      </w:r>
      <w:r w:rsidR="00167932">
        <w:rPr>
          <w:b/>
          <w:lang w:val="en-GB"/>
        </w:rPr>
        <w:t xml:space="preserve"> &amp; </w:t>
      </w:r>
      <w:r w:rsidR="00982DCC" w:rsidRPr="003C7319">
        <w:rPr>
          <w:b/>
          <w:lang w:val="en-GB"/>
        </w:rPr>
        <w:t>Reflective Learning</w:t>
      </w:r>
      <w:r w:rsidR="00982DCC">
        <w:rPr>
          <w:lang w:val="en-GB"/>
        </w:rPr>
        <w:t xml:space="preserve"> – To raise participants’ awareness of their own needs and expectations in the context of their work or voluntary activity with drug or alcohol users. To introduce participants to some of the professional issues and debates which </w:t>
      </w:r>
      <w:r w:rsidR="00982DCC">
        <w:rPr>
          <w:lang w:val="en-GB"/>
        </w:rPr>
        <w:lastRenderedPageBreak/>
        <w:t>arise within drug and alcohol services. To provide personal and skills development for students, including study/research/presentation skills.</w:t>
      </w:r>
    </w:p>
    <w:p w14:paraId="4C5A78B3" w14:textId="77777777" w:rsidR="00266BE3" w:rsidRDefault="00266BE3" w:rsidP="00266BE3">
      <w:pPr>
        <w:jc w:val="center"/>
        <w:rPr>
          <w:b/>
          <w:sz w:val="24"/>
          <w:szCs w:val="24"/>
          <w:lang w:val="en-GB"/>
        </w:rPr>
      </w:pPr>
    </w:p>
    <w:p w14:paraId="1E393FFB" w14:textId="1257C62D" w:rsidR="00C171A0" w:rsidRPr="00266BE3" w:rsidRDefault="007D5699" w:rsidP="00266BE3">
      <w:pPr>
        <w:jc w:val="center"/>
        <w:rPr>
          <w:lang w:val="en-GB"/>
        </w:rPr>
      </w:pPr>
      <w:r w:rsidRPr="00266BE3">
        <w:rPr>
          <w:b/>
          <w:sz w:val="24"/>
          <w:szCs w:val="24"/>
          <w:lang w:val="en-GB"/>
        </w:rPr>
        <w:t>APPLICATION DETAILS</w:t>
      </w:r>
    </w:p>
    <w:p w14:paraId="15583011" w14:textId="77777777" w:rsidR="00133BDF" w:rsidRPr="00982DCC" w:rsidRDefault="00982DCC" w:rsidP="00982DCC">
      <w:pPr>
        <w:rPr>
          <w:sz w:val="24"/>
          <w:szCs w:val="24"/>
          <w:lang w:val="en-GB"/>
        </w:rPr>
      </w:pPr>
      <w:r w:rsidRPr="00982DCC">
        <w:rPr>
          <w:i/>
          <w:sz w:val="24"/>
          <w:szCs w:val="24"/>
          <w:lang w:val="en-GB"/>
        </w:rPr>
        <w:t xml:space="preserve">Please complete your </w:t>
      </w:r>
      <w:r w:rsidRPr="00982DCC">
        <w:rPr>
          <w:b/>
          <w:i/>
          <w:sz w:val="24"/>
          <w:szCs w:val="24"/>
          <w:lang w:val="en-GB"/>
        </w:rPr>
        <w:t>name</w:t>
      </w:r>
      <w:r w:rsidRPr="00982DCC">
        <w:rPr>
          <w:i/>
          <w:sz w:val="24"/>
          <w:szCs w:val="24"/>
          <w:lang w:val="en-GB"/>
        </w:rPr>
        <w:t xml:space="preserve"> and </w:t>
      </w:r>
      <w:r w:rsidRPr="00982DCC">
        <w:rPr>
          <w:b/>
          <w:i/>
          <w:sz w:val="24"/>
          <w:szCs w:val="24"/>
          <w:lang w:val="en-GB"/>
        </w:rPr>
        <w:t>address</w:t>
      </w:r>
      <w:r w:rsidRPr="00982DCC">
        <w:rPr>
          <w:i/>
          <w:sz w:val="24"/>
          <w:szCs w:val="24"/>
          <w:lang w:val="en-GB"/>
        </w:rPr>
        <w:t xml:space="preserve"> in </w:t>
      </w:r>
      <w:r w:rsidRPr="00982DCC">
        <w:rPr>
          <w:sz w:val="24"/>
          <w:szCs w:val="24"/>
          <w:lang w:val="en-GB"/>
        </w:rPr>
        <w:t>BLOCK CAPITALS</w:t>
      </w:r>
    </w:p>
    <w:p w14:paraId="7338B245" w14:textId="77777777" w:rsidR="00133BDF" w:rsidRPr="00E2160E" w:rsidRDefault="00133BDF">
      <w:pPr>
        <w:rPr>
          <w:b/>
        </w:rPr>
      </w:pPr>
      <w:r w:rsidRPr="00E2160E">
        <w:rPr>
          <w:b/>
          <w:sz w:val="24"/>
          <w:szCs w:val="24"/>
        </w:rPr>
        <w:t>NAME</w:t>
      </w:r>
      <w:r w:rsidRPr="00E2160E">
        <w:rPr>
          <w:b/>
        </w:rPr>
        <w:t xml:space="preserve">: </w:t>
      </w:r>
      <w:r w:rsidRPr="00E2160E">
        <w:rPr>
          <w:b/>
        </w:rPr>
        <w:tab/>
      </w:r>
      <w:r w:rsidRPr="00E2160E">
        <w:rPr>
          <w:b/>
        </w:rPr>
        <w:tab/>
      </w:r>
      <w:r w:rsidRPr="00E2160E">
        <w:rPr>
          <w:b/>
        </w:rPr>
        <w:tab/>
        <w:t>_______________________________________________</w:t>
      </w:r>
    </w:p>
    <w:p w14:paraId="611C06D0" w14:textId="77777777" w:rsidR="00133BDF" w:rsidRPr="00E2160E" w:rsidRDefault="00133BDF">
      <w:pPr>
        <w:rPr>
          <w:b/>
        </w:rPr>
      </w:pPr>
      <w:r w:rsidRPr="00E2160E">
        <w:rPr>
          <w:b/>
          <w:sz w:val="24"/>
          <w:szCs w:val="24"/>
        </w:rPr>
        <w:t>ADDRESS:</w:t>
      </w:r>
      <w:r w:rsidRPr="00E2160E">
        <w:rPr>
          <w:b/>
        </w:rPr>
        <w:tab/>
      </w:r>
      <w:r w:rsidRPr="00E2160E">
        <w:rPr>
          <w:b/>
        </w:rPr>
        <w:tab/>
      </w:r>
      <w:r w:rsidRPr="00E2160E">
        <w:rPr>
          <w:b/>
        </w:rPr>
        <w:tab/>
        <w:t>_______________________________________________</w:t>
      </w:r>
    </w:p>
    <w:p w14:paraId="0B3E3C3F" w14:textId="77777777" w:rsidR="00133BDF" w:rsidRPr="00E2160E" w:rsidRDefault="00133BDF">
      <w:pPr>
        <w:rPr>
          <w:b/>
        </w:rPr>
      </w:pPr>
      <w:r w:rsidRPr="00E2160E">
        <w:rPr>
          <w:b/>
        </w:rPr>
        <w:tab/>
      </w:r>
      <w:r w:rsidRPr="00E2160E">
        <w:rPr>
          <w:b/>
        </w:rPr>
        <w:tab/>
      </w:r>
      <w:r w:rsidRPr="00E2160E">
        <w:rPr>
          <w:b/>
        </w:rPr>
        <w:tab/>
      </w:r>
      <w:r w:rsidRPr="00E2160E">
        <w:rPr>
          <w:b/>
        </w:rPr>
        <w:tab/>
        <w:t>_______________________________________________</w:t>
      </w:r>
    </w:p>
    <w:p w14:paraId="6D99F8D4" w14:textId="77777777" w:rsidR="00133BDF" w:rsidRPr="00E2160E" w:rsidRDefault="00133BDF">
      <w:pPr>
        <w:rPr>
          <w:b/>
        </w:rPr>
      </w:pPr>
      <w:r w:rsidRPr="00E2160E">
        <w:rPr>
          <w:b/>
        </w:rPr>
        <w:tab/>
      </w:r>
      <w:r w:rsidRPr="00E2160E">
        <w:rPr>
          <w:b/>
        </w:rPr>
        <w:tab/>
      </w:r>
      <w:r w:rsidRPr="00E2160E">
        <w:rPr>
          <w:b/>
        </w:rPr>
        <w:tab/>
      </w:r>
      <w:r w:rsidRPr="00E2160E">
        <w:rPr>
          <w:b/>
        </w:rPr>
        <w:tab/>
        <w:t>_______________________________________________</w:t>
      </w:r>
    </w:p>
    <w:p w14:paraId="46EBC2D8" w14:textId="77777777" w:rsidR="00133BDF" w:rsidRDefault="00133BDF">
      <w:pPr>
        <w:rPr>
          <w:sz w:val="24"/>
          <w:szCs w:val="24"/>
        </w:rPr>
      </w:pPr>
      <w:r w:rsidRPr="00E2160E">
        <w:rPr>
          <w:b/>
          <w:sz w:val="24"/>
          <w:szCs w:val="24"/>
        </w:rPr>
        <w:t>DATE OF BIRTH:</w:t>
      </w:r>
      <w:r w:rsidRPr="00E2160E">
        <w:rPr>
          <w:b/>
          <w:sz w:val="24"/>
          <w:szCs w:val="24"/>
        </w:rPr>
        <w:tab/>
      </w:r>
      <w:r w:rsidRPr="00E2160E">
        <w:rPr>
          <w:b/>
          <w:sz w:val="24"/>
          <w:szCs w:val="24"/>
        </w:rPr>
        <w:tab/>
      </w:r>
      <w:r w:rsidRPr="00E2160E">
        <w:rPr>
          <w:sz w:val="24"/>
          <w:szCs w:val="24"/>
        </w:rPr>
        <w:t>___________________________________________</w:t>
      </w:r>
    </w:p>
    <w:p w14:paraId="5D9EAC9D" w14:textId="77777777" w:rsidR="00982DCC" w:rsidRPr="00982DCC" w:rsidRDefault="00982DCC">
      <w:pPr>
        <w:rPr>
          <w:i/>
          <w:sz w:val="24"/>
          <w:szCs w:val="24"/>
        </w:rPr>
      </w:pPr>
      <w:r>
        <w:rPr>
          <w:sz w:val="24"/>
          <w:szCs w:val="24"/>
        </w:rPr>
        <w:tab/>
      </w:r>
      <w:r>
        <w:rPr>
          <w:sz w:val="24"/>
          <w:szCs w:val="24"/>
        </w:rPr>
        <w:tab/>
      </w:r>
      <w:r>
        <w:rPr>
          <w:sz w:val="24"/>
          <w:szCs w:val="24"/>
        </w:rPr>
        <w:tab/>
      </w:r>
      <w:r>
        <w:rPr>
          <w:sz w:val="24"/>
          <w:szCs w:val="24"/>
        </w:rPr>
        <w:tab/>
      </w:r>
      <w:r w:rsidRPr="00982DCC">
        <w:rPr>
          <w:i/>
          <w:sz w:val="24"/>
          <w:szCs w:val="24"/>
        </w:rPr>
        <w:t xml:space="preserve">(Applicants must be over 21 years of age) </w:t>
      </w:r>
    </w:p>
    <w:p w14:paraId="2B50DC34" w14:textId="77777777" w:rsidR="00133BDF" w:rsidRPr="00E2160E" w:rsidRDefault="00133BDF">
      <w:pPr>
        <w:rPr>
          <w:b/>
        </w:rPr>
      </w:pPr>
      <w:r w:rsidRPr="00E2160E">
        <w:rPr>
          <w:b/>
          <w:sz w:val="24"/>
          <w:szCs w:val="24"/>
        </w:rPr>
        <w:t>CONTACT NUMBER:</w:t>
      </w:r>
      <w:r w:rsidRPr="00E2160E">
        <w:rPr>
          <w:b/>
        </w:rPr>
        <w:tab/>
      </w:r>
      <w:r w:rsidRPr="00E2160E">
        <w:rPr>
          <w:b/>
        </w:rPr>
        <w:tab/>
        <w:t>_______________________________________________</w:t>
      </w:r>
    </w:p>
    <w:p w14:paraId="581C7036" w14:textId="77777777" w:rsidR="00133BDF" w:rsidRDefault="00133BDF">
      <w:pPr>
        <w:rPr>
          <w:sz w:val="24"/>
          <w:szCs w:val="24"/>
        </w:rPr>
      </w:pPr>
      <w:r w:rsidRPr="00E2160E">
        <w:rPr>
          <w:b/>
          <w:sz w:val="24"/>
          <w:szCs w:val="24"/>
        </w:rPr>
        <w:t>EMAIL ADDRESS:</w:t>
      </w:r>
      <w:r w:rsidRPr="00E2160E">
        <w:rPr>
          <w:b/>
          <w:sz w:val="24"/>
          <w:szCs w:val="24"/>
        </w:rPr>
        <w:tab/>
      </w:r>
      <w:r w:rsidRPr="00E2160E">
        <w:rPr>
          <w:b/>
          <w:sz w:val="24"/>
          <w:szCs w:val="24"/>
        </w:rPr>
        <w:tab/>
      </w:r>
      <w:r w:rsidRPr="00E2160E">
        <w:rPr>
          <w:sz w:val="24"/>
          <w:szCs w:val="24"/>
        </w:rPr>
        <w:t>___________________________________________</w:t>
      </w:r>
    </w:p>
    <w:p w14:paraId="56099FBB" w14:textId="77777777" w:rsidR="00C171A0" w:rsidRPr="00C171A0" w:rsidRDefault="00C171A0" w:rsidP="00CE14CB">
      <w:pPr>
        <w:ind w:left="2880"/>
        <w:rPr>
          <w:b/>
          <w:i/>
          <w:sz w:val="24"/>
          <w:szCs w:val="24"/>
        </w:rPr>
      </w:pPr>
      <w:r w:rsidRPr="00C171A0">
        <w:rPr>
          <w:i/>
          <w:sz w:val="24"/>
          <w:szCs w:val="24"/>
        </w:rPr>
        <w:t xml:space="preserve">(You will require an email address </w:t>
      </w:r>
      <w:r w:rsidR="00CE14CB">
        <w:rPr>
          <w:i/>
          <w:sz w:val="24"/>
          <w:szCs w:val="24"/>
        </w:rPr>
        <w:t xml:space="preserve">and access to a computer </w:t>
      </w:r>
      <w:r w:rsidRPr="00C171A0">
        <w:rPr>
          <w:i/>
          <w:sz w:val="24"/>
          <w:szCs w:val="24"/>
        </w:rPr>
        <w:t>for course material)</w:t>
      </w:r>
    </w:p>
    <w:p w14:paraId="4A41BA26" w14:textId="77777777" w:rsidR="00133BDF" w:rsidRDefault="00133BDF">
      <w:pPr>
        <w:rPr>
          <w:sz w:val="24"/>
          <w:szCs w:val="24"/>
        </w:rPr>
      </w:pPr>
    </w:p>
    <w:p w14:paraId="568F2F40" w14:textId="77777777" w:rsidR="00982DCC" w:rsidRDefault="00982DCC" w:rsidP="008F3CC2">
      <w:pPr>
        <w:jc w:val="both"/>
        <w:rPr>
          <w:b/>
          <w:sz w:val="24"/>
          <w:szCs w:val="24"/>
        </w:rPr>
      </w:pPr>
      <w:r w:rsidRPr="00982DCC">
        <w:rPr>
          <w:b/>
          <w:sz w:val="24"/>
          <w:szCs w:val="24"/>
        </w:rPr>
        <w:t>Do you have any special needs, for example, wheelchair access, literacy issues, hearing difficulties?</w:t>
      </w:r>
    </w:p>
    <w:p w14:paraId="4E149639" w14:textId="77777777" w:rsidR="00982DCC" w:rsidRDefault="00982DC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D3D8BC" w14:textId="4CB9147F" w:rsidR="00133BDF" w:rsidRPr="00E2160E" w:rsidRDefault="00133BDF">
      <w:pPr>
        <w:rPr>
          <w:b/>
          <w:sz w:val="24"/>
          <w:szCs w:val="24"/>
        </w:rPr>
      </w:pPr>
      <w:r w:rsidRPr="00E2160E">
        <w:rPr>
          <w:b/>
          <w:sz w:val="24"/>
          <w:szCs w:val="24"/>
        </w:rPr>
        <w:t>Any previous qualifications</w:t>
      </w:r>
      <w:r w:rsidR="0098705E">
        <w:rPr>
          <w:b/>
          <w:sz w:val="24"/>
          <w:szCs w:val="24"/>
        </w:rPr>
        <w:t xml:space="preserve"> (including Level 5)</w:t>
      </w:r>
      <w:r w:rsidRPr="00E2160E">
        <w:rPr>
          <w:b/>
          <w:sz w:val="24"/>
          <w:szCs w:val="24"/>
        </w:rPr>
        <w:t xml:space="preserve">: </w:t>
      </w:r>
    </w:p>
    <w:p w14:paraId="082E577A" w14:textId="77777777" w:rsidR="00133BDF" w:rsidRPr="00E2160E" w:rsidRDefault="00133BDF">
      <w:pPr>
        <w:rPr>
          <w:sz w:val="24"/>
          <w:szCs w:val="24"/>
        </w:rPr>
      </w:pPr>
      <w:r w:rsidRPr="00E2160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926161" w14:textId="77777777" w:rsidR="0098705E" w:rsidRDefault="0098705E">
      <w:pPr>
        <w:rPr>
          <w:b/>
          <w:sz w:val="24"/>
          <w:szCs w:val="24"/>
        </w:rPr>
      </w:pPr>
    </w:p>
    <w:p w14:paraId="105F0D10" w14:textId="77777777" w:rsidR="0098705E" w:rsidRDefault="0098705E">
      <w:pPr>
        <w:rPr>
          <w:b/>
          <w:sz w:val="24"/>
          <w:szCs w:val="24"/>
        </w:rPr>
      </w:pPr>
    </w:p>
    <w:p w14:paraId="74DE991E" w14:textId="73AEB4E8" w:rsidR="00133BDF" w:rsidRPr="00E2160E" w:rsidRDefault="00133BDF">
      <w:pPr>
        <w:rPr>
          <w:b/>
          <w:sz w:val="24"/>
          <w:szCs w:val="24"/>
        </w:rPr>
      </w:pPr>
      <w:r w:rsidRPr="00E2160E">
        <w:rPr>
          <w:b/>
          <w:sz w:val="24"/>
          <w:szCs w:val="24"/>
        </w:rPr>
        <w:t>Any relevant work experience:</w:t>
      </w:r>
    </w:p>
    <w:p w14:paraId="1AA4FDC6" w14:textId="77777777" w:rsidR="00133BDF" w:rsidRPr="00E2160E" w:rsidRDefault="00133BDF">
      <w:pPr>
        <w:rPr>
          <w:sz w:val="24"/>
          <w:szCs w:val="24"/>
        </w:rPr>
      </w:pPr>
      <w:r w:rsidRPr="00E2160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71A0">
        <w:rPr>
          <w:sz w:val="24"/>
          <w:szCs w:val="24"/>
        </w:rPr>
        <w:t>_________________________________________________________________________________________________________________________________________________________________________________________________________________________________</w:t>
      </w:r>
    </w:p>
    <w:p w14:paraId="46A861BB" w14:textId="77777777" w:rsidR="00133BDF" w:rsidRPr="00E2160E" w:rsidRDefault="00133BDF">
      <w:pPr>
        <w:rPr>
          <w:b/>
          <w:sz w:val="24"/>
          <w:szCs w:val="24"/>
        </w:rPr>
      </w:pPr>
      <w:r w:rsidRPr="00E2160E">
        <w:rPr>
          <w:b/>
          <w:sz w:val="24"/>
          <w:szCs w:val="24"/>
        </w:rPr>
        <w:t>Why do you want to do this course</w:t>
      </w:r>
      <w:r w:rsidR="00261B33" w:rsidRPr="00E2160E">
        <w:rPr>
          <w:b/>
          <w:sz w:val="24"/>
          <w:szCs w:val="24"/>
        </w:rPr>
        <w:t>?</w:t>
      </w:r>
      <w:r w:rsidR="00261B33" w:rsidRPr="00982DCC">
        <w:rPr>
          <w:i/>
          <w:sz w:val="24"/>
          <w:szCs w:val="24"/>
        </w:rPr>
        <w:t xml:space="preserve"> (</w:t>
      </w:r>
      <w:r w:rsidR="00982DCC" w:rsidRPr="00982DCC">
        <w:rPr>
          <w:i/>
          <w:sz w:val="24"/>
          <w:szCs w:val="24"/>
        </w:rPr>
        <w:t xml:space="preserve">Use additional sheet if necessary) </w:t>
      </w:r>
    </w:p>
    <w:p w14:paraId="6D1D7BAD" w14:textId="45D54863" w:rsidR="0098705E" w:rsidRDefault="00133BDF" w:rsidP="00CE14CB">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2DC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782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5699">
        <w:rPr>
          <w:sz w:val="24"/>
          <w:szCs w:val="24"/>
        </w:rPr>
        <w:t>_________________________________________________________________________________________________________________________________________________________________________________________________________________________________</w:t>
      </w:r>
    </w:p>
    <w:p w14:paraId="44BA23BE" w14:textId="776B5EB7" w:rsidR="00133BDF" w:rsidRPr="00CE14CB" w:rsidRDefault="00133BDF" w:rsidP="00CE14CB">
      <w:pPr>
        <w:rPr>
          <w:sz w:val="24"/>
          <w:szCs w:val="24"/>
        </w:rPr>
      </w:pPr>
      <w:r w:rsidRPr="00E2160E">
        <w:rPr>
          <w:b/>
          <w:sz w:val="24"/>
          <w:szCs w:val="24"/>
        </w:rPr>
        <w:lastRenderedPageBreak/>
        <w:t>Is your current employer aware of this application and if you are successful will they allow you the time to commit to this course</w:t>
      </w:r>
      <w:r w:rsidR="00261B33" w:rsidRPr="00E2160E">
        <w:rPr>
          <w:b/>
          <w:sz w:val="24"/>
          <w:szCs w:val="24"/>
        </w:rPr>
        <w:t>?</w:t>
      </w:r>
      <w:r w:rsidR="00261B33" w:rsidRPr="00FD7827">
        <w:rPr>
          <w:i/>
          <w:sz w:val="24"/>
          <w:szCs w:val="24"/>
        </w:rPr>
        <w:t xml:space="preserve"> (</w:t>
      </w:r>
      <w:r w:rsidR="00FD7827" w:rsidRPr="00FD7827">
        <w:rPr>
          <w:i/>
          <w:sz w:val="24"/>
          <w:szCs w:val="24"/>
        </w:rPr>
        <w:t xml:space="preserve">Written confirmation will be required from employers if successful). </w:t>
      </w:r>
    </w:p>
    <w:p w14:paraId="33F9FD93" w14:textId="77777777" w:rsidR="00133BDF" w:rsidRDefault="00133BD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w:t>
      </w:r>
      <w:r w:rsidR="00FD7827">
        <w:rPr>
          <w:sz w:val="24"/>
          <w:szCs w:val="24"/>
        </w:rPr>
        <w:t>_________________________________________________________________________________________________________________________________________________________________________________________________________________________________</w:t>
      </w:r>
    </w:p>
    <w:p w14:paraId="1881CA2B" w14:textId="77777777" w:rsidR="007D5699" w:rsidRDefault="007D5699">
      <w:pPr>
        <w:rPr>
          <w:b/>
          <w:sz w:val="24"/>
          <w:szCs w:val="24"/>
          <w:u w:val="single"/>
        </w:rPr>
      </w:pPr>
    </w:p>
    <w:p w14:paraId="46359E53" w14:textId="77777777" w:rsidR="00133BDF" w:rsidRDefault="00982DCC">
      <w:pPr>
        <w:rPr>
          <w:b/>
          <w:sz w:val="24"/>
          <w:szCs w:val="24"/>
          <w:u w:val="single"/>
        </w:rPr>
      </w:pPr>
      <w:r>
        <w:rPr>
          <w:b/>
          <w:sz w:val="24"/>
          <w:szCs w:val="24"/>
          <w:u w:val="single"/>
        </w:rPr>
        <w:t>Two r</w:t>
      </w:r>
      <w:r w:rsidR="00133BDF" w:rsidRPr="00133BDF">
        <w:rPr>
          <w:b/>
          <w:sz w:val="24"/>
          <w:szCs w:val="24"/>
          <w:u w:val="single"/>
        </w:rPr>
        <w:t>eferences</w:t>
      </w:r>
      <w:r>
        <w:rPr>
          <w:b/>
          <w:sz w:val="24"/>
          <w:szCs w:val="24"/>
          <w:u w:val="single"/>
        </w:rPr>
        <w:t xml:space="preserve"> required</w:t>
      </w:r>
      <w:r w:rsidR="00133BDF" w:rsidRPr="00133BDF">
        <w:rPr>
          <w:b/>
          <w:sz w:val="24"/>
          <w:szCs w:val="24"/>
          <w:u w:val="single"/>
        </w:rPr>
        <w:t xml:space="preserve">: </w:t>
      </w:r>
    </w:p>
    <w:p w14:paraId="1207B3AA" w14:textId="77777777" w:rsidR="00982DCC" w:rsidRPr="00982DCC" w:rsidRDefault="00982DCC" w:rsidP="00982DCC">
      <w:pPr>
        <w:pStyle w:val="ListParagraph"/>
        <w:rPr>
          <w:sz w:val="24"/>
          <w:szCs w:val="24"/>
        </w:rPr>
      </w:pPr>
      <w:r>
        <w:rPr>
          <w:sz w:val="24"/>
          <w:szCs w:val="24"/>
        </w:rPr>
        <w:t>(</w:t>
      </w:r>
      <w:r w:rsidRPr="00D94C2F">
        <w:rPr>
          <w:i/>
          <w:sz w:val="24"/>
          <w:szCs w:val="24"/>
        </w:rPr>
        <w:t>If you are currently working, one of the referees must be your employer</w:t>
      </w:r>
      <w:r>
        <w:rPr>
          <w:sz w:val="24"/>
          <w:szCs w:val="24"/>
        </w:rPr>
        <w:t>)</w:t>
      </w:r>
    </w:p>
    <w:p w14:paraId="4C844E9C" w14:textId="77777777" w:rsidR="00FD7827" w:rsidRDefault="00FD7827">
      <w:pPr>
        <w:rPr>
          <w:b/>
          <w:sz w:val="24"/>
          <w:szCs w:val="24"/>
        </w:rPr>
      </w:pPr>
    </w:p>
    <w:p w14:paraId="0AC885F3" w14:textId="77777777" w:rsidR="00133BDF" w:rsidRPr="00E2160E" w:rsidRDefault="00133BDF">
      <w:pPr>
        <w:rPr>
          <w:b/>
          <w:sz w:val="24"/>
          <w:szCs w:val="24"/>
        </w:rPr>
      </w:pPr>
      <w:r w:rsidRPr="00E2160E">
        <w:rPr>
          <w:b/>
          <w:sz w:val="24"/>
          <w:szCs w:val="24"/>
        </w:rPr>
        <w:t xml:space="preserve">Name: </w:t>
      </w:r>
      <w:r w:rsidRPr="00E2160E">
        <w:rPr>
          <w:b/>
          <w:sz w:val="24"/>
          <w:szCs w:val="24"/>
        </w:rPr>
        <w:tab/>
      </w:r>
      <w:r w:rsidR="00E2160E">
        <w:rPr>
          <w:b/>
          <w:sz w:val="24"/>
          <w:szCs w:val="24"/>
        </w:rPr>
        <w:tab/>
      </w:r>
      <w:r w:rsidR="00E2160E">
        <w:rPr>
          <w:b/>
          <w:sz w:val="24"/>
          <w:szCs w:val="24"/>
        </w:rPr>
        <w:tab/>
      </w:r>
      <w:r w:rsidR="00E2160E">
        <w:rPr>
          <w:b/>
          <w:sz w:val="24"/>
          <w:szCs w:val="24"/>
        </w:rPr>
        <w:tab/>
      </w:r>
      <w:r w:rsidR="00E2160E" w:rsidRPr="00E2160E">
        <w:rPr>
          <w:sz w:val="24"/>
          <w:szCs w:val="24"/>
        </w:rPr>
        <w:t>____________________________________________</w:t>
      </w:r>
    </w:p>
    <w:p w14:paraId="49C7757F" w14:textId="77777777" w:rsidR="00133BDF" w:rsidRPr="00E2160E" w:rsidRDefault="00133BDF">
      <w:pPr>
        <w:rPr>
          <w:sz w:val="24"/>
          <w:szCs w:val="24"/>
        </w:rPr>
      </w:pPr>
      <w:r w:rsidRPr="00E2160E">
        <w:rPr>
          <w:b/>
          <w:sz w:val="24"/>
          <w:szCs w:val="24"/>
        </w:rPr>
        <w:t>Job Title:</w:t>
      </w:r>
      <w:r w:rsidR="00E2160E">
        <w:rPr>
          <w:b/>
          <w:sz w:val="24"/>
          <w:szCs w:val="24"/>
        </w:rPr>
        <w:tab/>
      </w:r>
      <w:r w:rsidR="00E2160E">
        <w:rPr>
          <w:b/>
          <w:sz w:val="24"/>
          <w:szCs w:val="24"/>
        </w:rPr>
        <w:tab/>
      </w:r>
      <w:r w:rsidR="00E2160E">
        <w:rPr>
          <w:b/>
          <w:sz w:val="24"/>
          <w:szCs w:val="24"/>
        </w:rPr>
        <w:tab/>
      </w:r>
      <w:r w:rsidR="00E2160E">
        <w:rPr>
          <w:sz w:val="24"/>
          <w:szCs w:val="24"/>
        </w:rPr>
        <w:t>____________________________________________</w:t>
      </w:r>
    </w:p>
    <w:p w14:paraId="03F36826" w14:textId="77777777" w:rsidR="00133BDF" w:rsidRPr="00E2160E" w:rsidRDefault="00133BDF">
      <w:pPr>
        <w:rPr>
          <w:sz w:val="24"/>
          <w:szCs w:val="24"/>
        </w:rPr>
      </w:pPr>
      <w:r w:rsidRPr="00E2160E">
        <w:rPr>
          <w:b/>
          <w:sz w:val="24"/>
          <w:szCs w:val="24"/>
        </w:rPr>
        <w:t>Organisation:</w:t>
      </w:r>
      <w:r w:rsidR="00E2160E">
        <w:rPr>
          <w:b/>
          <w:sz w:val="24"/>
          <w:szCs w:val="24"/>
        </w:rPr>
        <w:tab/>
      </w:r>
      <w:r w:rsidR="00E2160E">
        <w:rPr>
          <w:b/>
          <w:sz w:val="24"/>
          <w:szCs w:val="24"/>
        </w:rPr>
        <w:tab/>
      </w:r>
      <w:r w:rsidR="00E2160E">
        <w:rPr>
          <w:b/>
          <w:sz w:val="24"/>
          <w:szCs w:val="24"/>
        </w:rPr>
        <w:tab/>
      </w:r>
      <w:r w:rsidR="00E2160E">
        <w:rPr>
          <w:sz w:val="24"/>
          <w:szCs w:val="24"/>
        </w:rPr>
        <w:t>____________________________________________</w:t>
      </w:r>
    </w:p>
    <w:p w14:paraId="2BEF3992" w14:textId="77777777" w:rsidR="00133BDF" w:rsidRPr="00E2160E" w:rsidRDefault="00133BDF">
      <w:pPr>
        <w:rPr>
          <w:sz w:val="24"/>
          <w:szCs w:val="24"/>
        </w:rPr>
      </w:pPr>
      <w:r w:rsidRPr="00E2160E">
        <w:rPr>
          <w:b/>
          <w:sz w:val="24"/>
          <w:szCs w:val="24"/>
        </w:rPr>
        <w:t>Relationship:</w:t>
      </w:r>
      <w:r w:rsidR="00E2160E">
        <w:rPr>
          <w:b/>
          <w:sz w:val="24"/>
          <w:szCs w:val="24"/>
        </w:rPr>
        <w:tab/>
      </w:r>
      <w:r w:rsidR="00E2160E">
        <w:rPr>
          <w:b/>
          <w:sz w:val="24"/>
          <w:szCs w:val="24"/>
        </w:rPr>
        <w:tab/>
      </w:r>
      <w:r w:rsidR="00E2160E">
        <w:rPr>
          <w:b/>
          <w:sz w:val="24"/>
          <w:szCs w:val="24"/>
        </w:rPr>
        <w:tab/>
      </w:r>
      <w:r w:rsidR="00E2160E">
        <w:rPr>
          <w:sz w:val="24"/>
          <w:szCs w:val="24"/>
        </w:rPr>
        <w:t>____________________________________________</w:t>
      </w:r>
    </w:p>
    <w:p w14:paraId="13805F9F" w14:textId="77777777" w:rsidR="00133BDF" w:rsidRDefault="00133BDF">
      <w:pPr>
        <w:rPr>
          <w:sz w:val="24"/>
          <w:szCs w:val="24"/>
        </w:rPr>
      </w:pPr>
      <w:r w:rsidRPr="00E2160E">
        <w:rPr>
          <w:b/>
          <w:sz w:val="24"/>
          <w:szCs w:val="24"/>
        </w:rPr>
        <w:t>Contact Details:</w:t>
      </w:r>
      <w:r w:rsidR="00E2160E">
        <w:rPr>
          <w:sz w:val="24"/>
          <w:szCs w:val="24"/>
        </w:rPr>
        <w:tab/>
      </w:r>
      <w:r w:rsidR="00E2160E">
        <w:rPr>
          <w:sz w:val="24"/>
          <w:szCs w:val="24"/>
        </w:rPr>
        <w:tab/>
        <w:t>____________________________________________</w:t>
      </w:r>
      <w:r>
        <w:rPr>
          <w:sz w:val="24"/>
          <w:szCs w:val="24"/>
        </w:rPr>
        <w:tab/>
      </w:r>
      <w:r>
        <w:rPr>
          <w:sz w:val="24"/>
          <w:szCs w:val="24"/>
        </w:rPr>
        <w:tab/>
      </w:r>
      <w:r>
        <w:rPr>
          <w:sz w:val="24"/>
          <w:szCs w:val="24"/>
        </w:rPr>
        <w:tab/>
      </w:r>
    </w:p>
    <w:p w14:paraId="3EE11879" w14:textId="77777777" w:rsidR="00FD7827" w:rsidRDefault="00FD7827">
      <w:pPr>
        <w:rPr>
          <w:b/>
          <w:sz w:val="24"/>
          <w:szCs w:val="24"/>
        </w:rPr>
      </w:pPr>
    </w:p>
    <w:p w14:paraId="5C74BF42" w14:textId="77777777" w:rsidR="00133BDF" w:rsidRPr="00E2160E" w:rsidRDefault="00133BDF">
      <w:pPr>
        <w:rPr>
          <w:sz w:val="24"/>
          <w:szCs w:val="24"/>
        </w:rPr>
      </w:pPr>
      <w:r w:rsidRPr="00E2160E">
        <w:rPr>
          <w:b/>
          <w:sz w:val="24"/>
          <w:szCs w:val="24"/>
        </w:rPr>
        <w:t>Name:</w:t>
      </w:r>
      <w:r w:rsidR="00E2160E">
        <w:rPr>
          <w:b/>
          <w:sz w:val="24"/>
          <w:szCs w:val="24"/>
        </w:rPr>
        <w:tab/>
      </w:r>
      <w:r w:rsidR="00E2160E">
        <w:rPr>
          <w:b/>
          <w:sz w:val="24"/>
          <w:szCs w:val="24"/>
        </w:rPr>
        <w:tab/>
      </w:r>
      <w:r w:rsidR="00E2160E">
        <w:rPr>
          <w:b/>
          <w:sz w:val="24"/>
          <w:szCs w:val="24"/>
        </w:rPr>
        <w:tab/>
      </w:r>
      <w:r w:rsidR="00E2160E">
        <w:rPr>
          <w:b/>
          <w:sz w:val="24"/>
          <w:szCs w:val="24"/>
        </w:rPr>
        <w:tab/>
      </w:r>
      <w:r w:rsidR="00E2160E">
        <w:rPr>
          <w:sz w:val="24"/>
          <w:szCs w:val="24"/>
        </w:rPr>
        <w:t>____________________________________________</w:t>
      </w:r>
    </w:p>
    <w:p w14:paraId="05DA3700" w14:textId="77777777" w:rsidR="00133BDF" w:rsidRPr="00E2160E" w:rsidRDefault="00133BDF" w:rsidP="00133BDF">
      <w:pPr>
        <w:rPr>
          <w:sz w:val="24"/>
          <w:szCs w:val="24"/>
        </w:rPr>
      </w:pPr>
      <w:r w:rsidRPr="00E2160E">
        <w:rPr>
          <w:b/>
          <w:sz w:val="24"/>
          <w:szCs w:val="24"/>
        </w:rPr>
        <w:t>Job Title:</w:t>
      </w:r>
      <w:r w:rsidR="00E2160E">
        <w:rPr>
          <w:b/>
          <w:sz w:val="24"/>
          <w:szCs w:val="24"/>
        </w:rPr>
        <w:tab/>
      </w:r>
      <w:r w:rsidR="00E2160E">
        <w:rPr>
          <w:b/>
          <w:sz w:val="24"/>
          <w:szCs w:val="24"/>
        </w:rPr>
        <w:tab/>
      </w:r>
      <w:r w:rsidR="00E2160E">
        <w:rPr>
          <w:b/>
          <w:sz w:val="24"/>
          <w:szCs w:val="24"/>
        </w:rPr>
        <w:tab/>
      </w:r>
      <w:r w:rsidR="00E2160E">
        <w:rPr>
          <w:sz w:val="24"/>
          <w:szCs w:val="24"/>
        </w:rPr>
        <w:t>____________________________________________</w:t>
      </w:r>
    </w:p>
    <w:p w14:paraId="1F7C9D52" w14:textId="77777777" w:rsidR="00133BDF" w:rsidRPr="00E2160E" w:rsidRDefault="00133BDF" w:rsidP="00133BDF">
      <w:pPr>
        <w:rPr>
          <w:sz w:val="24"/>
          <w:szCs w:val="24"/>
        </w:rPr>
      </w:pPr>
      <w:r w:rsidRPr="00E2160E">
        <w:rPr>
          <w:b/>
          <w:sz w:val="24"/>
          <w:szCs w:val="24"/>
        </w:rPr>
        <w:t>Organisation:</w:t>
      </w:r>
      <w:r w:rsidR="00E2160E">
        <w:rPr>
          <w:b/>
          <w:sz w:val="24"/>
          <w:szCs w:val="24"/>
        </w:rPr>
        <w:tab/>
      </w:r>
      <w:r w:rsidR="00E2160E">
        <w:rPr>
          <w:b/>
          <w:sz w:val="24"/>
          <w:szCs w:val="24"/>
        </w:rPr>
        <w:tab/>
      </w:r>
      <w:r w:rsidR="00E2160E">
        <w:rPr>
          <w:b/>
          <w:sz w:val="24"/>
          <w:szCs w:val="24"/>
        </w:rPr>
        <w:tab/>
      </w:r>
      <w:r w:rsidR="00E2160E">
        <w:rPr>
          <w:sz w:val="24"/>
          <w:szCs w:val="24"/>
        </w:rPr>
        <w:t>____________________________________________</w:t>
      </w:r>
    </w:p>
    <w:p w14:paraId="0AAC0D9D" w14:textId="77777777" w:rsidR="00133BDF" w:rsidRPr="00E2160E" w:rsidRDefault="00133BDF" w:rsidP="00133BDF">
      <w:pPr>
        <w:rPr>
          <w:sz w:val="24"/>
          <w:szCs w:val="24"/>
        </w:rPr>
      </w:pPr>
      <w:r w:rsidRPr="00E2160E">
        <w:rPr>
          <w:b/>
          <w:sz w:val="24"/>
          <w:szCs w:val="24"/>
        </w:rPr>
        <w:t>Relationship:</w:t>
      </w:r>
      <w:r w:rsidR="00E2160E">
        <w:rPr>
          <w:sz w:val="24"/>
          <w:szCs w:val="24"/>
        </w:rPr>
        <w:tab/>
      </w:r>
      <w:r w:rsidR="00E2160E">
        <w:rPr>
          <w:sz w:val="24"/>
          <w:szCs w:val="24"/>
        </w:rPr>
        <w:tab/>
      </w:r>
      <w:r w:rsidR="00E2160E">
        <w:rPr>
          <w:sz w:val="24"/>
          <w:szCs w:val="24"/>
        </w:rPr>
        <w:tab/>
        <w:t>____________________________________________</w:t>
      </w:r>
    </w:p>
    <w:p w14:paraId="0592E3B4" w14:textId="77777777" w:rsidR="00FD7827" w:rsidRPr="00C171A0" w:rsidRDefault="00133BDF" w:rsidP="00C171A0">
      <w:pPr>
        <w:rPr>
          <w:sz w:val="24"/>
          <w:szCs w:val="24"/>
        </w:rPr>
      </w:pPr>
      <w:r w:rsidRPr="00E2160E">
        <w:rPr>
          <w:b/>
          <w:sz w:val="24"/>
          <w:szCs w:val="24"/>
        </w:rPr>
        <w:t>Contact Details</w:t>
      </w:r>
      <w:r w:rsidR="00E2160E" w:rsidRPr="00E2160E">
        <w:rPr>
          <w:b/>
          <w:sz w:val="24"/>
          <w:szCs w:val="24"/>
        </w:rPr>
        <w:t>:</w:t>
      </w:r>
      <w:r w:rsidR="00E2160E">
        <w:rPr>
          <w:b/>
          <w:sz w:val="24"/>
          <w:szCs w:val="24"/>
        </w:rPr>
        <w:tab/>
      </w:r>
      <w:r w:rsidR="00E2160E">
        <w:rPr>
          <w:b/>
          <w:sz w:val="24"/>
          <w:szCs w:val="24"/>
        </w:rPr>
        <w:tab/>
      </w:r>
      <w:r w:rsidR="00E2160E">
        <w:rPr>
          <w:sz w:val="24"/>
          <w:szCs w:val="24"/>
        </w:rPr>
        <w:t>____________________________________________</w:t>
      </w:r>
    </w:p>
    <w:p w14:paraId="6F36358C" w14:textId="77777777" w:rsidR="00FD7827" w:rsidRDefault="00FD7827" w:rsidP="00982DCC">
      <w:pPr>
        <w:jc w:val="center"/>
        <w:rPr>
          <w:color w:val="33CCCC"/>
          <w:sz w:val="16"/>
          <w:szCs w:val="16"/>
        </w:rPr>
      </w:pPr>
    </w:p>
    <w:p w14:paraId="0DB12ECE" w14:textId="77777777" w:rsidR="00982DCC" w:rsidRPr="00576CAA" w:rsidRDefault="00982DCC" w:rsidP="00FD7827">
      <w:pPr>
        <w:jc w:val="center"/>
        <w:rPr>
          <w:b/>
          <w:color w:val="33CCCC"/>
          <w:sz w:val="28"/>
          <w:szCs w:val="28"/>
        </w:rPr>
      </w:pPr>
      <w:r w:rsidRPr="00576CAA">
        <w:rPr>
          <w:b/>
          <w:color w:val="33CCCC"/>
          <w:sz w:val="28"/>
          <w:szCs w:val="28"/>
        </w:rPr>
        <w:t xml:space="preserve">Unit </w:t>
      </w:r>
      <w:r w:rsidR="009F3715" w:rsidRPr="00576CAA">
        <w:rPr>
          <w:b/>
          <w:color w:val="33CCCC"/>
          <w:sz w:val="28"/>
          <w:szCs w:val="28"/>
        </w:rPr>
        <w:t xml:space="preserve">A1 </w:t>
      </w:r>
      <w:proofErr w:type="spellStart"/>
      <w:r w:rsidR="009F3715" w:rsidRPr="00576CAA">
        <w:rPr>
          <w:b/>
          <w:color w:val="33CCCC"/>
          <w:sz w:val="28"/>
          <w:szCs w:val="28"/>
        </w:rPr>
        <w:t>Weatherwell</w:t>
      </w:r>
      <w:proofErr w:type="spellEnd"/>
      <w:r w:rsidR="009F3715" w:rsidRPr="00576CAA">
        <w:rPr>
          <w:b/>
          <w:color w:val="33CCCC"/>
          <w:sz w:val="28"/>
          <w:szCs w:val="28"/>
        </w:rPr>
        <w:t xml:space="preserve"> Business Park, Clondalkin, Dublin 22</w:t>
      </w:r>
    </w:p>
    <w:p w14:paraId="615D3A86" w14:textId="77777777" w:rsidR="00982DCC" w:rsidRPr="00576CAA" w:rsidRDefault="00982DCC" w:rsidP="00982DCC">
      <w:pPr>
        <w:jc w:val="center"/>
        <w:rPr>
          <w:b/>
          <w:color w:val="33CCCC"/>
          <w:sz w:val="28"/>
          <w:szCs w:val="28"/>
        </w:rPr>
      </w:pPr>
      <w:r w:rsidRPr="00576CAA">
        <w:rPr>
          <w:b/>
          <w:color w:val="33CCCC"/>
          <w:sz w:val="28"/>
          <w:szCs w:val="28"/>
        </w:rPr>
        <w:t xml:space="preserve">Tel: 01 457 9445 </w:t>
      </w:r>
      <w:r w:rsidR="00C171A0" w:rsidRPr="00576CAA">
        <w:rPr>
          <w:b/>
          <w:color w:val="33CCCC"/>
          <w:sz w:val="28"/>
          <w:szCs w:val="28"/>
        </w:rPr>
        <w:t xml:space="preserve">/ 086 858 </w:t>
      </w:r>
      <w:proofErr w:type="gramStart"/>
      <w:r w:rsidR="00C171A0" w:rsidRPr="00576CAA">
        <w:rPr>
          <w:b/>
          <w:color w:val="33CCCC"/>
          <w:sz w:val="28"/>
          <w:szCs w:val="28"/>
        </w:rPr>
        <w:t>1787</w:t>
      </w:r>
      <w:r w:rsidRPr="00576CAA">
        <w:rPr>
          <w:b/>
          <w:color w:val="33CCCC"/>
          <w:sz w:val="28"/>
          <w:szCs w:val="28"/>
        </w:rPr>
        <w:t xml:space="preserve">  Fax</w:t>
      </w:r>
      <w:proofErr w:type="gramEnd"/>
      <w:r w:rsidRPr="00576CAA">
        <w:rPr>
          <w:b/>
          <w:color w:val="33CCCC"/>
          <w:sz w:val="28"/>
          <w:szCs w:val="28"/>
        </w:rPr>
        <w:t>: 01 457 9422</w:t>
      </w:r>
      <w:r w:rsidR="00C171A0" w:rsidRPr="00576CAA">
        <w:rPr>
          <w:b/>
          <w:color w:val="33CCCC"/>
          <w:sz w:val="28"/>
          <w:szCs w:val="28"/>
        </w:rPr>
        <w:t xml:space="preserve"> </w:t>
      </w:r>
    </w:p>
    <w:p w14:paraId="509B0E88" w14:textId="38C95F60" w:rsidR="00982DCC" w:rsidRPr="00CE14CB" w:rsidRDefault="00982DCC" w:rsidP="00CE14CB">
      <w:pPr>
        <w:jc w:val="center"/>
        <w:rPr>
          <w:b/>
          <w:color w:val="33CCCC"/>
          <w:sz w:val="28"/>
          <w:szCs w:val="28"/>
        </w:rPr>
      </w:pPr>
      <w:r w:rsidRPr="00576CAA">
        <w:rPr>
          <w:b/>
          <w:color w:val="33CCCC"/>
          <w:sz w:val="28"/>
          <w:szCs w:val="28"/>
        </w:rPr>
        <w:t xml:space="preserve">Email: </w:t>
      </w:r>
      <w:hyperlink r:id="rId7" w:history="1">
        <w:r w:rsidR="00C96DE2" w:rsidRPr="00B26989">
          <w:rPr>
            <w:rStyle w:val="Hyperlink"/>
            <w:b/>
            <w:sz w:val="28"/>
            <w:szCs w:val="28"/>
          </w:rPr>
          <w:t>rehabilitation@cdatf.ie</w:t>
        </w:r>
      </w:hyperlink>
      <w:r w:rsidR="00CC7B00" w:rsidRPr="00576CAA">
        <w:rPr>
          <w:b/>
          <w:sz w:val="28"/>
          <w:szCs w:val="28"/>
        </w:rPr>
        <w:t xml:space="preserve"> </w:t>
      </w:r>
    </w:p>
    <w:sectPr w:rsidR="00982DCC" w:rsidRPr="00CE14CB" w:rsidSect="00BB7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60F68"/>
    <w:multiLevelType w:val="hybridMultilevel"/>
    <w:tmpl w:val="6BEA85DC"/>
    <w:lvl w:ilvl="0" w:tplc="D2883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C3349"/>
    <w:multiLevelType w:val="hybridMultilevel"/>
    <w:tmpl w:val="B94E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51692"/>
    <w:multiLevelType w:val="hybridMultilevel"/>
    <w:tmpl w:val="B29ECAC6"/>
    <w:lvl w:ilvl="0" w:tplc="F97806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DF"/>
    <w:rsid w:val="00020318"/>
    <w:rsid w:val="00133BDF"/>
    <w:rsid w:val="00135BF7"/>
    <w:rsid w:val="00167932"/>
    <w:rsid w:val="00191F3E"/>
    <w:rsid w:val="00195AF6"/>
    <w:rsid w:val="001D7288"/>
    <w:rsid w:val="00224B16"/>
    <w:rsid w:val="00261B33"/>
    <w:rsid w:val="00266BE3"/>
    <w:rsid w:val="002E0A47"/>
    <w:rsid w:val="00331A30"/>
    <w:rsid w:val="003B78AE"/>
    <w:rsid w:val="0044306F"/>
    <w:rsid w:val="00482C5D"/>
    <w:rsid w:val="004A3D51"/>
    <w:rsid w:val="00576CAA"/>
    <w:rsid w:val="0079193F"/>
    <w:rsid w:val="007D5699"/>
    <w:rsid w:val="008F3CC2"/>
    <w:rsid w:val="00924C1A"/>
    <w:rsid w:val="00982DCC"/>
    <w:rsid w:val="0098705E"/>
    <w:rsid w:val="009C237E"/>
    <w:rsid w:val="009F3715"/>
    <w:rsid w:val="00B0123E"/>
    <w:rsid w:val="00B8166A"/>
    <w:rsid w:val="00BA6E11"/>
    <w:rsid w:val="00BB722A"/>
    <w:rsid w:val="00C171A0"/>
    <w:rsid w:val="00C96DE2"/>
    <w:rsid w:val="00CC7B00"/>
    <w:rsid w:val="00CE14CB"/>
    <w:rsid w:val="00E2160E"/>
    <w:rsid w:val="00EC4999"/>
    <w:rsid w:val="00F45500"/>
    <w:rsid w:val="00FD78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8232"/>
  <w15:docId w15:val="{231E34CE-01D6-43AE-8458-D1C3FF0C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BDF"/>
    <w:rPr>
      <w:rFonts w:ascii="Tahoma" w:hAnsi="Tahoma" w:cs="Tahoma"/>
      <w:sz w:val="16"/>
      <w:szCs w:val="16"/>
    </w:rPr>
  </w:style>
  <w:style w:type="character" w:styleId="Hyperlink">
    <w:name w:val="Hyperlink"/>
    <w:basedOn w:val="DefaultParagraphFont"/>
    <w:uiPriority w:val="99"/>
    <w:unhideWhenUsed/>
    <w:rsid w:val="00982DCC"/>
    <w:rPr>
      <w:color w:val="0000FF" w:themeColor="hyperlink"/>
      <w:u w:val="single"/>
    </w:rPr>
  </w:style>
  <w:style w:type="paragraph" w:styleId="ListParagraph">
    <w:name w:val="List Paragraph"/>
    <w:basedOn w:val="Normal"/>
    <w:uiPriority w:val="34"/>
    <w:qFormat/>
    <w:rsid w:val="00982DCC"/>
    <w:pPr>
      <w:ind w:left="720"/>
      <w:contextualSpacing/>
    </w:pPr>
    <w:rPr>
      <w:lang w:val="en-US"/>
    </w:rPr>
  </w:style>
  <w:style w:type="character" w:styleId="UnresolvedMention">
    <w:name w:val="Unresolved Mention"/>
    <w:basedOn w:val="DefaultParagraphFont"/>
    <w:uiPriority w:val="99"/>
    <w:semiHidden/>
    <w:unhideWhenUsed/>
    <w:rsid w:val="00C96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habilitation@cdatf.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Clancy</dc:creator>
  <cp:keywords/>
  <dc:description/>
  <cp:lastModifiedBy>Rehabilitation</cp:lastModifiedBy>
  <cp:revision>2</cp:revision>
  <cp:lastPrinted>2015-05-05T13:03:00Z</cp:lastPrinted>
  <dcterms:created xsi:type="dcterms:W3CDTF">2022-03-22T14:36:00Z</dcterms:created>
  <dcterms:modified xsi:type="dcterms:W3CDTF">2022-03-22T14:36:00Z</dcterms:modified>
</cp:coreProperties>
</file>